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AE9E5" w14:textId="77777777" w:rsidR="00EE7F81" w:rsidRPr="00C10F3B" w:rsidRDefault="00EE7F81" w:rsidP="00EE7F81">
      <w:pPr>
        <w:suppressAutoHyphens w:val="0"/>
        <w:spacing w:after="200" w:line="276" w:lineRule="auto"/>
        <w:jc w:val="righ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4 do SWZ</w:t>
      </w:r>
    </w:p>
    <w:p w14:paraId="69FBBE0C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79B6B39D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1158565" w14:textId="77777777" w:rsidR="00EE7F81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61AB5B2A" w14:textId="77777777" w:rsidR="004C0464" w:rsidRPr="00C10F3B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05D5549F" w14:textId="77777777" w:rsidR="00EE7F81" w:rsidRPr="00C10F3B" w:rsidRDefault="00EE7F81" w:rsidP="00EE7F81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41BFCA0" w14:textId="77777777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20B76E0E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3805C017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FA70440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55AF98B" w14:textId="77777777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1E2431B9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6D945315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6E443467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499B4349" w14:textId="27CFC694" w:rsidR="00EE7F81" w:rsidRPr="00007FCE" w:rsidRDefault="00EE7F81" w:rsidP="00EE7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</w:t>
      </w:r>
      <w:r w:rsidR="006662A3">
        <w:rPr>
          <w:rFonts w:asciiTheme="minorHAnsi" w:hAnsiTheme="minorHAnsi" w:cstheme="minorHAnsi"/>
          <w:sz w:val="22"/>
          <w:szCs w:val="22"/>
        </w:rPr>
        <w:t>adzonego w trybie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</w:t>
      </w:r>
      <w:r w:rsidRPr="00C10F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E1754">
        <w:rPr>
          <w:rFonts w:asciiTheme="minorHAnsi" w:hAnsiTheme="minorHAnsi" w:cstheme="minorHAnsi"/>
          <w:sz w:val="22"/>
          <w:szCs w:val="22"/>
        </w:rPr>
        <w:t>„</w:t>
      </w:r>
      <w:r w:rsidR="002E1754" w:rsidRPr="007B06BB">
        <w:rPr>
          <w:rFonts w:asciiTheme="minorHAnsi" w:hAnsiTheme="minorHAnsi" w:cstheme="minorHAnsi"/>
          <w:b/>
          <w:sz w:val="22"/>
          <w:szCs w:val="22"/>
        </w:rPr>
        <w:t>Dostaw</w:t>
      </w:r>
      <w:r w:rsidR="002E1754">
        <w:rPr>
          <w:rFonts w:asciiTheme="minorHAnsi" w:hAnsiTheme="minorHAnsi" w:cstheme="minorHAnsi"/>
          <w:b/>
          <w:sz w:val="22"/>
          <w:szCs w:val="22"/>
        </w:rPr>
        <w:t>a</w:t>
      </w:r>
      <w:r w:rsidR="002E1754" w:rsidRPr="007B06BB">
        <w:rPr>
          <w:rFonts w:asciiTheme="minorHAnsi" w:hAnsiTheme="minorHAnsi" w:cstheme="minorHAnsi"/>
          <w:b/>
          <w:sz w:val="22"/>
          <w:szCs w:val="22"/>
        </w:rPr>
        <w:t xml:space="preserve"> nabiału dla Domu Pomocy Społecznej „Kombatant” w Warszawie</w:t>
      </w:r>
      <w:r w:rsidR="002E1754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Pr="00007FC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647128B3" w14:textId="77777777" w:rsidR="00EE7F81" w:rsidRPr="00C10F3B" w:rsidRDefault="00EE7F81" w:rsidP="00EE7F81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4334B6B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1EE13365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7D7645" w14:textId="77777777" w:rsidR="00EE7F81" w:rsidRPr="00C10F3B" w:rsidRDefault="00EE7F81" w:rsidP="00EE7F81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pkt </w:t>
      </w:r>
      <w:r w:rsidR="004C0464">
        <w:rPr>
          <w:rFonts w:asciiTheme="minorHAnsi" w:hAnsiTheme="minorHAnsi" w:cstheme="minorHAnsi"/>
          <w:sz w:val="22"/>
          <w:szCs w:val="22"/>
        </w:rPr>
        <w:t xml:space="preserve"> VIII.2 </w:t>
      </w:r>
      <w:r w:rsidRPr="00C10F3B">
        <w:rPr>
          <w:rFonts w:asciiTheme="minorHAnsi" w:hAnsiTheme="minorHAnsi" w:cstheme="minorHAnsi"/>
          <w:sz w:val="22"/>
          <w:szCs w:val="22"/>
        </w:rPr>
        <w:t xml:space="preserve"> SWZ dotyczące:</w:t>
      </w:r>
    </w:p>
    <w:p w14:paraId="282F00F8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zdolności do występowania w obrocie gospodarczym</w:t>
      </w:r>
    </w:p>
    <w:p w14:paraId="2E450402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uprawnień do prowadzenia określonej działalności gospodarczej lub zawodowej, o ile wynika to z odrębnych przepisów</w:t>
      </w:r>
    </w:p>
    <w:p w14:paraId="28B7995E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sytuacji ekonomicznej lub finansowej</w:t>
      </w:r>
    </w:p>
    <w:p w14:paraId="2683806B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zdolności technicznej lub zawodowej </w:t>
      </w:r>
    </w:p>
    <w:p w14:paraId="1DE25779" w14:textId="77777777" w:rsidR="00EE7F81" w:rsidRPr="00C10F3B" w:rsidRDefault="00EE7F81" w:rsidP="00EE7F81">
      <w:pPr>
        <w:shd w:val="clear" w:color="auto" w:fill="FFFFFF"/>
        <w:spacing w:line="276" w:lineRule="auto"/>
        <w:ind w:left="993"/>
        <w:contextualSpacing/>
        <w:rPr>
          <w:rFonts w:asciiTheme="minorHAnsi" w:hAnsiTheme="minorHAnsi" w:cstheme="minorHAnsi"/>
          <w:sz w:val="22"/>
          <w:szCs w:val="22"/>
        </w:rPr>
      </w:pPr>
    </w:p>
    <w:p w14:paraId="0F428531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C10F3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DD5C08E" w14:textId="77777777" w:rsidR="002E1754" w:rsidRDefault="002E1754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FC602D" w14:textId="71EE4B90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dokument i właściwą jednostkę redakcyjną dokumentu, w której określono warunki udziału w postępowaniu),</w:t>
      </w:r>
      <w:r w:rsidRPr="00C10F3B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3E025ABE" w14:textId="77777777" w:rsidR="00EE7F81" w:rsidRDefault="00EE7F81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…………….…………………………………………………………………………………………..………….…………………………………………, w następującym zakresie: …………………………………………………………………………………………………………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</w:p>
    <w:p w14:paraId="0B4C2C14" w14:textId="77777777" w:rsidR="002E1754" w:rsidRDefault="002E1754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4EF510C" w14:textId="77777777" w:rsidR="002E1754" w:rsidRDefault="002E1754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9AFFDD8" w14:textId="77777777" w:rsidR="002E1754" w:rsidRPr="00C10F3B" w:rsidRDefault="002E1754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B5FEDEE" w14:textId="77777777" w:rsidR="002F2783" w:rsidRPr="00C10F3B" w:rsidRDefault="002F2783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A37CB88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FD1E295" w14:textId="77777777" w:rsidR="002E1754" w:rsidRDefault="002E1754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87F4DA" w14:textId="7FAA3576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C91DDF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8BC336" w14:textId="77777777" w:rsidR="00EE7F81" w:rsidRPr="00C10F3B" w:rsidRDefault="00EE7F81" w:rsidP="00EE7F81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79CCC83A" w14:textId="77777777" w:rsidR="00E15AF2" w:rsidRPr="004C0464" w:rsidRDefault="00E15AF2" w:rsidP="004C0464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sectPr w:rsidR="00E15AF2" w:rsidRPr="004C0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5CF01" w14:textId="77777777" w:rsidR="008247E6" w:rsidRDefault="008247E6" w:rsidP="00EE7F81">
      <w:r>
        <w:separator/>
      </w:r>
    </w:p>
  </w:endnote>
  <w:endnote w:type="continuationSeparator" w:id="0">
    <w:p w14:paraId="2BBE46EE" w14:textId="77777777" w:rsidR="008247E6" w:rsidRDefault="008247E6" w:rsidP="00EE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6D283" w14:textId="77777777" w:rsidR="008247E6" w:rsidRDefault="008247E6" w:rsidP="00EE7F81">
      <w:r>
        <w:separator/>
      </w:r>
    </w:p>
  </w:footnote>
  <w:footnote w:type="continuationSeparator" w:id="0">
    <w:p w14:paraId="334400B8" w14:textId="77777777" w:rsidR="008247E6" w:rsidRDefault="008247E6" w:rsidP="00EE7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2636" w:hanging="360"/>
      </w:pPr>
    </w:lvl>
  </w:abstractNum>
  <w:num w:numId="1" w16cid:durableId="5093415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F81"/>
    <w:rsid w:val="00007FCE"/>
    <w:rsid w:val="001B5826"/>
    <w:rsid w:val="001E3934"/>
    <w:rsid w:val="002E1754"/>
    <w:rsid w:val="002F2783"/>
    <w:rsid w:val="00455EA3"/>
    <w:rsid w:val="004C0464"/>
    <w:rsid w:val="00586C64"/>
    <w:rsid w:val="005F46AC"/>
    <w:rsid w:val="006662A3"/>
    <w:rsid w:val="008247E6"/>
    <w:rsid w:val="008941F0"/>
    <w:rsid w:val="008F12B0"/>
    <w:rsid w:val="009217F5"/>
    <w:rsid w:val="009B0E3C"/>
    <w:rsid w:val="00AA1519"/>
    <w:rsid w:val="00AA546A"/>
    <w:rsid w:val="00B50289"/>
    <w:rsid w:val="00C654A0"/>
    <w:rsid w:val="00C736CF"/>
    <w:rsid w:val="00D50DAD"/>
    <w:rsid w:val="00D50DC2"/>
    <w:rsid w:val="00D72CF9"/>
    <w:rsid w:val="00E15AF2"/>
    <w:rsid w:val="00EE7F81"/>
    <w:rsid w:val="00FA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0A43CA"/>
  <w15:docId w15:val="{71348CAB-8241-4366-8C55-65484905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F81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F81"/>
  </w:style>
  <w:style w:type="paragraph" w:styleId="Stopka">
    <w:name w:val="footer"/>
    <w:basedOn w:val="Normalny"/>
    <w:link w:val="Stopka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F81"/>
  </w:style>
  <w:style w:type="paragraph" w:styleId="Tekstdymka">
    <w:name w:val="Balloon Text"/>
    <w:basedOn w:val="Normalny"/>
    <w:link w:val="TekstdymkaZnak"/>
    <w:uiPriority w:val="99"/>
    <w:semiHidden/>
    <w:unhideWhenUsed/>
    <w:rsid w:val="006662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2A3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C8C59D21-C155-4307-8B95-D206C48B1C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4</cp:revision>
  <dcterms:created xsi:type="dcterms:W3CDTF">2024-10-09T16:51:00Z</dcterms:created>
  <dcterms:modified xsi:type="dcterms:W3CDTF">2024-12-06T11:24:00Z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25803a51-c3f6-4f88-806c-8736d67466e3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