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8B640" w14:textId="77777777" w:rsidR="003326E2" w:rsidRPr="00C10F3B" w:rsidRDefault="003326E2" w:rsidP="003326E2">
      <w:pPr>
        <w:suppressAutoHyphens w:val="0"/>
        <w:autoSpaceDE w:val="0"/>
        <w:autoSpaceDN w:val="0"/>
        <w:adjustRightInd w:val="0"/>
        <w:spacing w:before="120" w:after="120"/>
        <w:ind w:left="6381" w:firstLine="709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Załącznik Nr </w:t>
      </w:r>
      <w:r w:rsidR="001050D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Pr="00C10F3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C10F3B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SWZ</w:t>
      </w:r>
    </w:p>
    <w:p w14:paraId="58D4790F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</w:p>
    <w:p w14:paraId="6A351D0C" w14:textId="77777777" w:rsidR="003326E2" w:rsidRPr="00C10F3B" w:rsidRDefault="003326E2" w:rsidP="003326E2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2A84515" w14:textId="77777777" w:rsidR="003326E2" w:rsidRPr="00C10F3B" w:rsidRDefault="003326E2" w:rsidP="003326E2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25180AFE" w14:textId="5A0E5F3E" w:rsidR="003326E2" w:rsidRPr="00C10F3B" w:rsidRDefault="003326E2" w:rsidP="003326E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266A7ACE" w14:textId="77777777" w:rsidR="003326E2" w:rsidRPr="00C10F3B" w:rsidRDefault="003326E2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5DF60414" w14:textId="77777777" w:rsidR="003326E2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42076BE6" w14:textId="77777777" w:rsidR="00B969FF" w:rsidRPr="00C10F3B" w:rsidRDefault="00B969FF" w:rsidP="003326E2">
      <w:pPr>
        <w:ind w:left="56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KOMBATANT</w:t>
      </w:r>
    </w:p>
    <w:p w14:paraId="31C34154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AE0723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154987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569E366" w14:textId="77777777" w:rsidR="003326E2" w:rsidRPr="00C10F3B" w:rsidRDefault="003326E2" w:rsidP="003326E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5A4595B2" w14:textId="77777777" w:rsidR="003326E2" w:rsidRDefault="003326E2" w:rsidP="003326E2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o braku podstaw wykluczenia z postępowania</w:t>
      </w:r>
    </w:p>
    <w:p w14:paraId="3A8CBF1B" w14:textId="77777777" w:rsidR="00662E44" w:rsidRPr="00C10F3B" w:rsidRDefault="00662E44" w:rsidP="003326E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48C48CC" w14:textId="0A60010B" w:rsidR="003326E2" w:rsidRDefault="003326E2" w:rsidP="003A6F44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prowadzonego w trybie podstawowym</w:t>
      </w:r>
      <w:r w:rsidR="00662E44">
        <w:rPr>
          <w:rFonts w:asciiTheme="minorHAnsi" w:hAnsiTheme="minorHAnsi" w:cstheme="minorHAnsi"/>
          <w:sz w:val="22"/>
          <w:szCs w:val="22"/>
        </w:rPr>
        <w:t xml:space="preserve"> na podstawie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</w:t>
      </w:r>
      <w:r w:rsidR="003939E8">
        <w:rPr>
          <w:rFonts w:asciiTheme="minorHAnsi" w:hAnsiTheme="minorHAnsi" w:cstheme="minorHAnsi"/>
          <w:sz w:val="22"/>
          <w:szCs w:val="22"/>
        </w:rPr>
        <w:t xml:space="preserve">. </w:t>
      </w:r>
      <w:r w:rsidR="007241D8">
        <w:rPr>
          <w:rFonts w:asciiTheme="minorHAnsi" w:hAnsiTheme="minorHAnsi" w:cstheme="minorHAnsi"/>
          <w:b/>
          <w:sz w:val="22"/>
          <w:szCs w:val="22"/>
        </w:rPr>
        <w:t>Dostawa mięsa, jego przetworów i drobiu dla Domu Pomocy Społecznej „Kombatant” w Warszawie”</w:t>
      </w:r>
      <w:r w:rsidR="003939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39E8" w:rsidRPr="003939E8">
        <w:rPr>
          <w:rFonts w:asciiTheme="minorHAnsi" w:hAnsiTheme="minorHAnsi" w:cstheme="minorHAnsi"/>
          <w:bCs/>
          <w:sz w:val="22"/>
          <w:szCs w:val="22"/>
        </w:rPr>
        <w:t>p</w:t>
      </w:r>
      <w:r w:rsidRPr="001050D1">
        <w:rPr>
          <w:rFonts w:asciiTheme="minorHAnsi" w:hAnsiTheme="minorHAnsi" w:cstheme="minorHAnsi"/>
          <w:sz w:val="22"/>
          <w:szCs w:val="22"/>
        </w:rPr>
        <w:t xml:space="preserve">rowadzonego </w:t>
      </w:r>
      <w:r w:rsidRPr="00C10F3B">
        <w:rPr>
          <w:rFonts w:asciiTheme="minorHAnsi" w:hAnsiTheme="minorHAnsi" w:cstheme="minorHAnsi"/>
          <w:sz w:val="22"/>
          <w:szCs w:val="22"/>
        </w:rPr>
        <w:t xml:space="preserve">przez </w:t>
      </w:r>
      <w:r w:rsidR="00B969FF">
        <w:rPr>
          <w:rFonts w:asciiTheme="minorHAnsi" w:hAnsiTheme="minorHAnsi" w:cstheme="minorHAnsi"/>
          <w:sz w:val="22"/>
          <w:szCs w:val="22"/>
        </w:rPr>
        <w:t xml:space="preserve">Dom Pomocy Społecznej Kombatant </w:t>
      </w:r>
      <w:r w:rsidRPr="00C10F3B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7 ust. 1 ustawy </w:t>
      </w:r>
      <w:r w:rsidRPr="00C10F3B">
        <w:rPr>
          <w:rFonts w:asciiTheme="minorHAnsi" w:hAnsiTheme="minorHAnsi" w:cstheme="minorHAnsi"/>
          <w:sz w:val="22"/>
          <w:szCs w:val="22"/>
          <w:shd w:val="clear" w:color="auto" w:fill="FFFFFF"/>
        </w:rPr>
        <w:t>z dnia 13 kwietnia 2022 r. o szczególnych rozwiązaniach w zakresie przeciwdziałania wspieraniu agresji na Ukrainę oraz służących ochronie bezpieczeństwa narodowego</w:t>
      </w:r>
      <w:r w:rsidRPr="00C10F3B">
        <w:rPr>
          <w:rFonts w:asciiTheme="minorHAnsi" w:hAnsiTheme="minorHAnsi" w:cstheme="minorHAnsi"/>
          <w:sz w:val="22"/>
          <w:szCs w:val="22"/>
        </w:rPr>
        <w:t xml:space="preserve"> (Dz. U. z 202</w:t>
      </w:r>
      <w:r w:rsidR="00C47894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C47894">
        <w:rPr>
          <w:rFonts w:asciiTheme="minorHAnsi" w:hAnsiTheme="minorHAnsi" w:cstheme="minorHAnsi"/>
          <w:sz w:val="22"/>
          <w:szCs w:val="22"/>
        </w:rPr>
        <w:t>507</w:t>
      </w:r>
      <w:r w:rsidRPr="00C10F3B">
        <w:rPr>
          <w:rFonts w:asciiTheme="minorHAnsi" w:hAnsiTheme="minorHAnsi" w:cstheme="minorHAnsi"/>
          <w:sz w:val="22"/>
          <w:szCs w:val="22"/>
        </w:rPr>
        <w:t xml:space="preserve">) </w:t>
      </w:r>
      <w:r w:rsidRPr="00C10F3B">
        <w:rPr>
          <w:rFonts w:asciiTheme="minorHAnsi" w:hAnsiTheme="minorHAnsi" w:cstheme="minorHAnsi"/>
          <w:bCs/>
          <w:sz w:val="22"/>
          <w:szCs w:val="22"/>
        </w:rPr>
        <w:t>tj.:</w:t>
      </w:r>
    </w:p>
    <w:p w14:paraId="293A0FC7" w14:textId="77777777" w:rsidR="003A6F44" w:rsidRPr="00C10F3B" w:rsidRDefault="003A6F44" w:rsidP="003A6F44">
      <w:pPr>
        <w:spacing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4D199B8" w14:textId="77777777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  <w:lang w:eastAsia="pl-PL"/>
        </w:rPr>
      </w:pPr>
      <w:r w:rsidRPr="00C10F3B">
        <w:rPr>
          <w:rFonts w:asciiTheme="minorHAnsi" w:hAnsiTheme="minorHAnsi" w:cstheme="minorHAnsi"/>
          <w:b/>
          <w:bCs/>
          <w:szCs w:val="22"/>
        </w:rPr>
        <w:t>nie jestem</w:t>
      </w:r>
      <w:r w:rsidRPr="00C10F3B">
        <w:rPr>
          <w:rFonts w:asciiTheme="minorHAnsi" w:hAnsiTheme="minorHAnsi" w:cstheme="minorHAnsi"/>
          <w:szCs w:val="22"/>
        </w:rPr>
        <w:t xml:space="preserve"> wymieniony w wykazach określonych w rozporządzeniu 765/2006 i rozporządzeniu 269/2014 albo wpisany na listę na podstawie decyzji w sprawie wpisu na listę rozstrzygającej o zastosowaniu środka, o którym mowa w art. 1 pkt 3 ww. ustawy; </w:t>
      </w:r>
    </w:p>
    <w:p w14:paraId="0802F8FF" w14:textId="25F9D4DC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beneficjentem rzeczywistym wykonawcy w rozumieniu ustawy z dnia 1 marca 2018 r. o przeciwdziałaniu praniu pieniędzy oraz finansowaniu terroryzmu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1124</w:t>
      </w:r>
      <w:r w:rsidRPr="00C10F3B">
        <w:rPr>
          <w:rFonts w:asciiTheme="minorHAnsi" w:hAnsiTheme="minorHAnsi" w:cstheme="minorHAnsi"/>
          <w:szCs w:val="22"/>
        </w:rPr>
        <w:t xml:space="preserve">)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ww. ustawy;</w:t>
      </w:r>
    </w:p>
    <w:p w14:paraId="7516F73F" w14:textId="6F3382DF" w:rsidR="003326E2" w:rsidRPr="00C10F3B" w:rsidRDefault="003326E2" w:rsidP="003326E2">
      <w:pPr>
        <w:pStyle w:val="Akapitzlist"/>
        <w:widowControl/>
        <w:numPr>
          <w:ilvl w:val="1"/>
          <w:numId w:val="1"/>
        </w:numPr>
        <w:suppressAutoHyphens w:val="0"/>
        <w:spacing w:line="276" w:lineRule="auto"/>
        <w:ind w:left="567" w:hanging="567"/>
        <w:jc w:val="both"/>
        <w:textAlignment w:val="baseline"/>
        <w:rPr>
          <w:rFonts w:asciiTheme="minorHAnsi" w:hAnsiTheme="minorHAnsi" w:cstheme="minorHAnsi"/>
          <w:szCs w:val="22"/>
        </w:rPr>
      </w:pPr>
      <w:r w:rsidRPr="00C10F3B">
        <w:rPr>
          <w:rFonts w:asciiTheme="minorHAnsi" w:hAnsiTheme="minorHAnsi" w:cstheme="minorHAnsi"/>
          <w:szCs w:val="22"/>
        </w:rPr>
        <w:t>jednostką dominującą wykonawcy w rozumieniu art. 3 ust. 1 pkt 37 ustawy z dnia 29 września 1994 r. o rachunkowości (Dz. U. z 202</w:t>
      </w:r>
      <w:r w:rsidR="00544AFC">
        <w:rPr>
          <w:rFonts w:asciiTheme="minorHAnsi" w:hAnsiTheme="minorHAnsi" w:cstheme="minorHAnsi"/>
          <w:szCs w:val="22"/>
        </w:rPr>
        <w:t>3</w:t>
      </w:r>
      <w:r w:rsidRPr="00C10F3B">
        <w:rPr>
          <w:rFonts w:asciiTheme="minorHAnsi" w:hAnsiTheme="minorHAnsi" w:cstheme="minorHAnsi"/>
          <w:szCs w:val="22"/>
        </w:rPr>
        <w:t xml:space="preserve"> r. poz. </w:t>
      </w:r>
      <w:r w:rsidR="00544AFC">
        <w:rPr>
          <w:rFonts w:asciiTheme="minorHAnsi" w:hAnsiTheme="minorHAnsi" w:cstheme="minorHAnsi"/>
          <w:szCs w:val="22"/>
        </w:rPr>
        <w:t>120 ze zm.</w:t>
      </w:r>
      <w:r w:rsidRPr="00C10F3B">
        <w:rPr>
          <w:rFonts w:asciiTheme="minorHAnsi" w:hAnsiTheme="minorHAnsi" w:cstheme="minorHAnsi"/>
          <w:szCs w:val="22"/>
        </w:rPr>
        <w:t xml:space="preserve">), </w:t>
      </w:r>
      <w:r w:rsidRPr="00C10F3B">
        <w:rPr>
          <w:rFonts w:asciiTheme="minorHAnsi" w:hAnsiTheme="minorHAnsi" w:cstheme="minorHAnsi"/>
          <w:b/>
          <w:bCs/>
          <w:szCs w:val="22"/>
        </w:rPr>
        <w:t>nie jest</w:t>
      </w:r>
      <w:r w:rsidRPr="00C10F3B">
        <w:rPr>
          <w:rFonts w:asciiTheme="minorHAnsi" w:hAnsiTheme="minorHAnsi" w:cstheme="minorHAnsi"/>
          <w:szCs w:val="22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1816F6" w14:textId="77777777" w:rsidR="003326E2" w:rsidRPr="00C10F3B" w:rsidRDefault="003326E2" w:rsidP="003326E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7035A492" w14:textId="77777777" w:rsidR="003326E2" w:rsidRPr="00C10F3B" w:rsidRDefault="003326E2" w:rsidP="003A6F4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F760A3" w14:textId="77777777" w:rsidR="003326E2" w:rsidRPr="00C10F3B" w:rsidRDefault="003326E2" w:rsidP="003326E2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68DA0800" w14:textId="40FFE35B" w:rsidR="00D53F35" w:rsidRDefault="003326E2" w:rsidP="003A6F44">
      <w:pPr>
        <w:jc w:val="both"/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</w:t>
      </w:r>
    </w:p>
    <w:sectPr w:rsidR="00D53F35" w:rsidSect="00B955FE">
      <w:footerReference w:type="default" r:id="rId8"/>
      <w:footnotePr>
        <w:pos w:val="beneathText"/>
      </w:footnotePr>
      <w:pgSz w:w="11905" w:h="16837" w:code="9"/>
      <w:pgMar w:top="130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87548" w14:textId="77777777" w:rsidR="00F07733" w:rsidRDefault="00F07733" w:rsidP="003326E2">
      <w:r>
        <w:separator/>
      </w:r>
    </w:p>
  </w:endnote>
  <w:endnote w:type="continuationSeparator" w:id="0">
    <w:p w14:paraId="5521FD45" w14:textId="77777777" w:rsidR="00F07733" w:rsidRDefault="00F07733" w:rsidP="003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365128"/>
      <w:docPartObj>
        <w:docPartGallery w:val="Page Numbers (Bottom of Page)"/>
        <w:docPartUnique/>
      </w:docPartObj>
    </w:sdtPr>
    <w:sdtEndPr/>
    <w:sdtContent>
      <w:p w14:paraId="255EF964" w14:textId="7E9D7E53" w:rsidR="009F60E3" w:rsidRDefault="00B969FF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478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7923A62" w14:textId="77777777" w:rsidR="009F60E3" w:rsidRDefault="009F60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6C86B" w14:textId="77777777" w:rsidR="00F07733" w:rsidRDefault="00F07733" w:rsidP="003326E2">
      <w:r>
        <w:separator/>
      </w:r>
    </w:p>
  </w:footnote>
  <w:footnote w:type="continuationSeparator" w:id="0">
    <w:p w14:paraId="2363FE98" w14:textId="77777777" w:rsidR="00F07733" w:rsidRDefault="00F07733" w:rsidP="003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72A72"/>
    <w:multiLevelType w:val="hybridMultilevel"/>
    <w:tmpl w:val="458ECD90"/>
    <w:lvl w:ilvl="0" w:tplc="9F8675C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92604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6E2"/>
    <w:rsid w:val="000610CE"/>
    <w:rsid w:val="00090C18"/>
    <w:rsid w:val="001050D1"/>
    <w:rsid w:val="001B2F76"/>
    <w:rsid w:val="002174A0"/>
    <w:rsid w:val="003176BD"/>
    <w:rsid w:val="003326E2"/>
    <w:rsid w:val="003939E8"/>
    <w:rsid w:val="003A6F44"/>
    <w:rsid w:val="00544AFC"/>
    <w:rsid w:val="00607DC1"/>
    <w:rsid w:val="00662E44"/>
    <w:rsid w:val="007241D8"/>
    <w:rsid w:val="007631A8"/>
    <w:rsid w:val="007A1CE5"/>
    <w:rsid w:val="008433A3"/>
    <w:rsid w:val="008D01B9"/>
    <w:rsid w:val="009508D7"/>
    <w:rsid w:val="009F123B"/>
    <w:rsid w:val="009F60E3"/>
    <w:rsid w:val="00AB213F"/>
    <w:rsid w:val="00B969FF"/>
    <w:rsid w:val="00C2587A"/>
    <w:rsid w:val="00C33944"/>
    <w:rsid w:val="00C37D55"/>
    <w:rsid w:val="00C47894"/>
    <w:rsid w:val="00C72F90"/>
    <w:rsid w:val="00C736CF"/>
    <w:rsid w:val="00D53F35"/>
    <w:rsid w:val="00E1506D"/>
    <w:rsid w:val="00F07733"/>
    <w:rsid w:val="00F1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258727"/>
  <w15:docId w15:val="{A954AA8C-A2B9-4892-B18A-A01F07B9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6E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26E2"/>
  </w:style>
  <w:style w:type="paragraph" w:styleId="Stopka">
    <w:name w:val="footer"/>
    <w:basedOn w:val="Normalny"/>
    <w:link w:val="StopkaZnak"/>
    <w:uiPriority w:val="99"/>
    <w:unhideWhenUsed/>
    <w:rsid w:val="003326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6E2"/>
  </w:style>
  <w:style w:type="paragraph" w:customStyle="1" w:styleId="Default">
    <w:name w:val="Default"/>
    <w:rsid w:val="003326E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3326E2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3326E2"/>
    <w:rPr>
      <w:rFonts w:ascii="Palatino Linotype" w:eastAsia="Lucida Sans Unicode" w:hAnsi="Palatino Linotype" w:cs="Times New Roman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90C1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E44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3939E8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349F6419-E6D2-4502-8B98-C34E07842C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6</cp:revision>
  <dcterms:created xsi:type="dcterms:W3CDTF">2024-10-09T16:55:00Z</dcterms:created>
  <dcterms:modified xsi:type="dcterms:W3CDTF">2025-01-23T11:53:00Z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28e591df-5569-4f17-9fa9-38b85dfece66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